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16"/>
        <w:tblW w:w="5269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181"/>
        <w:gridCol w:w="5405"/>
        <w:gridCol w:w="3795"/>
      </w:tblGrid>
      <w:tr w:rsidR="00A66B18" w:rsidRPr="0041428F" w14:paraId="38A48DE6" w14:textId="77777777" w:rsidTr="00BC33E3">
        <w:trPr>
          <w:trHeight w:val="234"/>
        </w:trPr>
        <w:tc>
          <w:tcPr>
            <w:tcW w:w="11381" w:type="dxa"/>
            <w:gridSpan w:val="3"/>
          </w:tcPr>
          <w:p w14:paraId="794073BA" w14:textId="60EC7E3B" w:rsidR="00A66B18" w:rsidRPr="0041428F" w:rsidRDefault="00EB460F" w:rsidP="00BC33E3">
            <w:pPr>
              <w:pStyle w:val="Title"/>
            </w:pPr>
            <w:r>
              <w:t>Health and Economic Outcomes Accountability Oversight Advisory Panel</w:t>
            </w:r>
            <w:r w:rsidR="00EF0062">
              <w:t xml:space="preserve"> informational meeting</w:t>
            </w:r>
          </w:p>
        </w:tc>
      </w:tr>
      <w:tr w:rsidR="007E7F36" w:rsidRPr="0041428F" w14:paraId="26A73882" w14:textId="77777777" w:rsidTr="00BC33E3">
        <w:trPr>
          <w:trHeight w:val="548"/>
        </w:trPr>
        <w:tc>
          <w:tcPr>
            <w:tcW w:w="11381" w:type="dxa"/>
            <w:gridSpan w:val="3"/>
            <w:vAlign w:val="bottom"/>
          </w:tcPr>
          <w:p w14:paraId="1BE4769D" w14:textId="77777777" w:rsidR="007E7F36" w:rsidRPr="00B714DD" w:rsidRDefault="007E7F36" w:rsidP="00BC33E3">
            <w:pPr>
              <w:pStyle w:val="ContactInfo"/>
              <w:rPr>
                <w:b/>
                <w:bCs/>
              </w:rPr>
            </w:pPr>
          </w:p>
        </w:tc>
      </w:tr>
      <w:tr w:rsidR="00EB460F" w:rsidRPr="00EB460F" w14:paraId="11C34136" w14:textId="77777777" w:rsidTr="00BC33E3">
        <w:trPr>
          <w:trHeight w:val="428"/>
        </w:trPr>
        <w:tc>
          <w:tcPr>
            <w:tcW w:w="2181" w:type="dxa"/>
          </w:tcPr>
          <w:p w14:paraId="782F9409" w14:textId="77777777" w:rsidR="007E7F36" w:rsidRPr="00B714DD" w:rsidRDefault="007E7F36" w:rsidP="00BC33E3">
            <w:pPr>
              <w:pStyle w:val="MeetingInfo"/>
            </w:pPr>
            <w:r w:rsidRPr="00B714DD">
              <w:t>Location:</w:t>
            </w:r>
          </w:p>
        </w:tc>
        <w:tc>
          <w:tcPr>
            <w:tcW w:w="5405" w:type="dxa"/>
          </w:tcPr>
          <w:p w14:paraId="79453DE9" w14:textId="53007C45" w:rsidR="00EB460F" w:rsidRPr="00B714DD" w:rsidRDefault="00EB460F" w:rsidP="00BC33E3">
            <w:pPr>
              <w:pStyle w:val="ContactInfo"/>
            </w:pPr>
            <w:r w:rsidRPr="00B714DD">
              <w:t xml:space="preserve">Dept. of </w:t>
            </w:r>
            <w:r w:rsidR="00662420">
              <w:t>Human Services</w:t>
            </w:r>
            <w:r w:rsidRPr="00B714DD">
              <w:t xml:space="preserve"> </w:t>
            </w:r>
            <w:r w:rsidR="00662420">
              <w:t xml:space="preserve">A/B </w:t>
            </w:r>
            <w:r w:rsidRPr="00B714DD">
              <w:t>Conference Room</w:t>
            </w:r>
          </w:p>
          <w:p w14:paraId="544F220B" w14:textId="00EDF1A6" w:rsidR="007E7F36" w:rsidRPr="00B714DD" w:rsidRDefault="00662420" w:rsidP="00BC33E3">
            <w:pPr>
              <w:pStyle w:val="ContactInfo"/>
            </w:pPr>
            <w:r>
              <w:t>700 Main Street</w:t>
            </w:r>
            <w:r w:rsidR="00EB460F" w:rsidRPr="00B714DD">
              <w:t>, Little Rock, AR</w:t>
            </w:r>
          </w:p>
        </w:tc>
        <w:tc>
          <w:tcPr>
            <w:tcW w:w="3795" w:type="dxa"/>
            <w:vAlign w:val="bottom"/>
          </w:tcPr>
          <w:p w14:paraId="7AD9D4BD" w14:textId="77777777" w:rsidR="007E7F36" w:rsidRPr="00EB460F" w:rsidRDefault="007E7F36" w:rsidP="00BC33E3">
            <w:pPr>
              <w:pStyle w:val="ContactInfo"/>
              <w:rPr>
                <w:color w:val="auto"/>
              </w:rPr>
            </w:pPr>
          </w:p>
        </w:tc>
      </w:tr>
      <w:tr w:rsidR="00EB460F" w:rsidRPr="00EB460F" w14:paraId="45E6A2E4" w14:textId="77777777" w:rsidTr="00BC33E3">
        <w:trPr>
          <w:trHeight w:val="428"/>
        </w:trPr>
        <w:tc>
          <w:tcPr>
            <w:tcW w:w="2181" w:type="dxa"/>
          </w:tcPr>
          <w:p w14:paraId="38884904" w14:textId="77777777" w:rsidR="00EB460F" w:rsidRPr="00B714DD" w:rsidRDefault="00EB460F" w:rsidP="00BC33E3">
            <w:pPr>
              <w:pStyle w:val="MeetingInfo"/>
            </w:pPr>
          </w:p>
          <w:p w14:paraId="0AA9737C" w14:textId="2A131138" w:rsidR="007E7F36" w:rsidRPr="00B714DD" w:rsidRDefault="007E7F36" w:rsidP="00BC33E3">
            <w:pPr>
              <w:pStyle w:val="MeetingInfo"/>
            </w:pPr>
            <w:r w:rsidRPr="00B714DD">
              <w:t>Date:</w:t>
            </w:r>
          </w:p>
        </w:tc>
        <w:tc>
          <w:tcPr>
            <w:tcW w:w="5405" w:type="dxa"/>
          </w:tcPr>
          <w:p w14:paraId="65B6C9A2" w14:textId="77777777" w:rsidR="007E7F36" w:rsidRPr="00B714DD" w:rsidRDefault="007E7F36" w:rsidP="00BC33E3">
            <w:pPr>
              <w:pStyle w:val="ContactInfo"/>
            </w:pPr>
          </w:p>
          <w:p w14:paraId="7DA2E7BB" w14:textId="6FF85CBD" w:rsidR="00EB460F" w:rsidRPr="00B714DD" w:rsidRDefault="005D4A30" w:rsidP="00BC33E3">
            <w:pPr>
              <w:pStyle w:val="ContactInfo"/>
            </w:pPr>
            <w:r>
              <w:t>Tuesday</w:t>
            </w:r>
            <w:r w:rsidR="00CD4C83">
              <w:t xml:space="preserve">, </w:t>
            </w:r>
            <w:r>
              <w:t>June 27</w:t>
            </w:r>
            <w:r w:rsidR="00CD4C83">
              <w:t>, 2023</w:t>
            </w:r>
          </w:p>
          <w:p w14:paraId="21C01EBC" w14:textId="156FD09E" w:rsidR="00EB460F" w:rsidRPr="00B714DD" w:rsidRDefault="00EB460F" w:rsidP="00BC33E3">
            <w:pPr>
              <w:pStyle w:val="ContactInfo"/>
            </w:pPr>
          </w:p>
        </w:tc>
        <w:tc>
          <w:tcPr>
            <w:tcW w:w="3795" w:type="dxa"/>
            <w:vAlign w:val="bottom"/>
          </w:tcPr>
          <w:p w14:paraId="6267DF19" w14:textId="77777777" w:rsidR="007E7F36" w:rsidRPr="00EB460F" w:rsidRDefault="007E7F36" w:rsidP="00BC33E3">
            <w:pPr>
              <w:pStyle w:val="ContactInfo"/>
              <w:rPr>
                <w:color w:val="auto"/>
              </w:rPr>
            </w:pPr>
          </w:p>
        </w:tc>
      </w:tr>
      <w:tr w:rsidR="00EB460F" w:rsidRPr="00EB460F" w14:paraId="7643CBC2" w14:textId="77777777" w:rsidTr="00BC33E3">
        <w:trPr>
          <w:trHeight w:val="428"/>
        </w:trPr>
        <w:tc>
          <w:tcPr>
            <w:tcW w:w="2181" w:type="dxa"/>
          </w:tcPr>
          <w:p w14:paraId="3C03D261" w14:textId="77777777" w:rsidR="007E7F36" w:rsidRPr="00B714DD" w:rsidRDefault="007E7F36" w:rsidP="00BC33E3">
            <w:pPr>
              <w:pStyle w:val="MeetingInfo"/>
            </w:pPr>
            <w:r w:rsidRPr="00B714DD">
              <w:t>Time:</w:t>
            </w:r>
          </w:p>
        </w:tc>
        <w:tc>
          <w:tcPr>
            <w:tcW w:w="5405" w:type="dxa"/>
          </w:tcPr>
          <w:p w14:paraId="79AAAD00" w14:textId="2FF95014" w:rsidR="007E7F36" w:rsidRPr="00B714DD" w:rsidRDefault="005D4A30" w:rsidP="00BC33E3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>10 a.m.</w:t>
            </w:r>
          </w:p>
        </w:tc>
        <w:tc>
          <w:tcPr>
            <w:tcW w:w="3795" w:type="dxa"/>
            <w:vAlign w:val="bottom"/>
          </w:tcPr>
          <w:p w14:paraId="23BBCA12" w14:textId="77777777" w:rsidR="007E7F36" w:rsidRPr="00EB460F" w:rsidRDefault="007E7F36" w:rsidP="00BC33E3">
            <w:pPr>
              <w:pStyle w:val="ContactInfo"/>
              <w:rPr>
                <w:color w:val="auto"/>
              </w:rPr>
            </w:pPr>
          </w:p>
        </w:tc>
      </w:tr>
      <w:tr w:rsidR="00EB460F" w:rsidRPr="00EB460F" w14:paraId="210E466A" w14:textId="77777777" w:rsidTr="00BC33E3">
        <w:trPr>
          <w:trHeight w:val="428"/>
        </w:trPr>
        <w:tc>
          <w:tcPr>
            <w:tcW w:w="2181" w:type="dxa"/>
          </w:tcPr>
          <w:p w14:paraId="21ECCCA9" w14:textId="2A38400C" w:rsidR="00EB460F" w:rsidRPr="00EB460F" w:rsidRDefault="00EB460F" w:rsidP="00BC33E3">
            <w:pPr>
              <w:pStyle w:val="MeetingInfo"/>
              <w:rPr>
                <w:color w:val="auto"/>
              </w:rPr>
            </w:pPr>
          </w:p>
        </w:tc>
        <w:tc>
          <w:tcPr>
            <w:tcW w:w="5405" w:type="dxa"/>
          </w:tcPr>
          <w:p w14:paraId="14743A8D" w14:textId="6FE473B8" w:rsidR="00EB460F" w:rsidRPr="00EB460F" w:rsidRDefault="00EB460F" w:rsidP="00BC33E3">
            <w:pPr>
              <w:pStyle w:val="ContactInfo"/>
              <w:rPr>
                <w:color w:val="auto"/>
              </w:rPr>
            </w:pPr>
          </w:p>
        </w:tc>
        <w:tc>
          <w:tcPr>
            <w:tcW w:w="3795" w:type="dxa"/>
            <w:vAlign w:val="bottom"/>
          </w:tcPr>
          <w:p w14:paraId="49F6EDD1" w14:textId="77777777" w:rsidR="00EB460F" w:rsidRPr="00EB460F" w:rsidRDefault="00EB460F" w:rsidP="00BC33E3">
            <w:pPr>
              <w:pStyle w:val="ContactInfo"/>
              <w:rPr>
                <w:color w:val="auto"/>
              </w:rPr>
            </w:pPr>
          </w:p>
        </w:tc>
      </w:tr>
    </w:tbl>
    <w:tbl>
      <w:tblPr>
        <w:tblpPr w:leftFromText="180" w:rightFromText="180" w:vertAnchor="text" w:horzAnchor="margin" w:tblpY="5131"/>
        <w:tblW w:w="5075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637"/>
        <w:gridCol w:w="2873"/>
        <w:gridCol w:w="3873"/>
        <w:gridCol w:w="3579"/>
      </w:tblGrid>
      <w:tr w:rsidR="00EB460F" w14:paraId="288ED889" w14:textId="77777777" w:rsidTr="002675C1">
        <w:trPr>
          <w:trHeight w:val="1008"/>
        </w:trPr>
        <w:tc>
          <w:tcPr>
            <w:tcW w:w="637" w:type="dxa"/>
          </w:tcPr>
          <w:p w14:paraId="654E2E4D" w14:textId="77777777" w:rsidR="00EB460F" w:rsidRDefault="00EB460F" w:rsidP="009F5865">
            <w:pPr>
              <w:ind w:left="0"/>
            </w:pPr>
            <w:bookmarkStart w:id="0" w:name="_Hlk80714817"/>
          </w:p>
        </w:tc>
        <w:tc>
          <w:tcPr>
            <w:tcW w:w="2873" w:type="dxa"/>
            <w:vAlign w:val="center"/>
          </w:tcPr>
          <w:p w14:paraId="03531B9D" w14:textId="6A2A1AB5" w:rsidR="00EB460F" w:rsidRDefault="00EB460F" w:rsidP="00E15221">
            <w:pPr>
              <w:pStyle w:val="MeetingTimes"/>
              <w:spacing w:before="0"/>
            </w:pPr>
            <w:r>
              <w:t>1</w:t>
            </w:r>
            <w:r w:rsidR="00E02F8B">
              <w:t>0</w:t>
            </w:r>
            <w:r>
              <w:t>:</w:t>
            </w:r>
            <w:r w:rsidR="00E02F8B">
              <w:t>0</w:t>
            </w:r>
            <w:r w:rsidR="00CD4C83">
              <w:t xml:space="preserve">0 </w:t>
            </w:r>
            <w:r w:rsidR="00E02F8B">
              <w:t>a.</w:t>
            </w:r>
            <w:r w:rsidR="00662420">
              <w:t>m</w:t>
            </w:r>
            <w:r w:rsidR="00E02F8B">
              <w:t>.</w:t>
            </w:r>
            <w:r>
              <w:t xml:space="preserve"> – </w:t>
            </w:r>
            <w:r w:rsidR="00E02F8B">
              <w:t>10:1</w:t>
            </w:r>
            <w:r w:rsidR="00787263">
              <w:t>5</w:t>
            </w:r>
            <w:r w:rsidR="00CD4C83">
              <w:t xml:space="preserve"> </w:t>
            </w:r>
            <w:r w:rsidR="00E02F8B">
              <w:t>a</w:t>
            </w:r>
            <w:r w:rsidR="00CD4C83">
              <w:t>.m.</w:t>
            </w:r>
          </w:p>
        </w:tc>
        <w:tc>
          <w:tcPr>
            <w:tcW w:w="3873" w:type="dxa"/>
            <w:vAlign w:val="center"/>
          </w:tcPr>
          <w:p w14:paraId="26570F22" w14:textId="14852BD9" w:rsidR="00EB460F" w:rsidRPr="00E21240" w:rsidRDefault="00EB460F" w:rsidP="00E15221">
            <w:pPr>
              <w:pStyle w:val="ItemDescription"/>
              <w:spacing w:before="0" w:after="0"/>
            </w:pPr>
            <w:r>
              <w:t>Welcome</w:t>
            </w:r>
          </w:p>
        </w:tc>
        <w:tc>
          <w:tcPr>
            <w:tcW w:w="3579" w:type="dxa"/>
            <w:vAlign w:val="center"/>
          </w:tcPr>
          <w:p w14:paraId="74EC4E90" w14:textId="1EDE004E" w:rsidR="00EB460F" w:rsidRDefault="00EB460F" w:rsidP="00E15221">
            <w:pPr>
              <w:pStyle w:val="Location"/>
              <w:spacing w:before="0" w:after="0"/>
            </w:pPr>
            <w:r>
              <w:t xml:space="preserve">Secretary </w:t>
            </w:r>
            <w:r w:rsidR="00CD4C83">
              <w:t>Putnam</w:t>
            </w:r>
          </w:p>
        </w:tc>
      </w:tr>
      <w:tr w:rsidR="00A812AC" w14:paraId="404B1112" w14:textId="77777777" w:rsidTr="002675C1">
        <w:trPr>
          <w:trHeight w:val="1008"/>
        </w:trPr>
        <w:tc>
          <w:tcPr>
            <w:tcW w:w="637" w:type="dxa"/>
          </w:tcPr>
          <w:p w14:paraId="3BDC5074" w14:textId="77777777" w:rsidR="00A812AC" w:rsidRDefault="00A812AC" w:rsidP="009F5865">
            <w:pPr>
              <w:ind w:left="0"/>
            </w:pPr>
          </w:p>
        </w:tc>
        <w:tc>
          <w:tcPr>
            <w:tcW w:w="2873" w:type="dxa"/>
            <w:vAlign w:val="center"/>
          </w:tcPr>
          <w:p w14:paraId="0E073AD3" w14:textId="2CCC2B6F" w:rsidR="00A812AC" w:rsidRDefault="00B80D0F" w:rsidP="00E15221">
            <w:pPr>
              <w:pStyle w:val="MeetingTimes"/>
              <w:spacing w:before="0"/>
            </w:pPr>
            <w:r>
              <w:t>10:15 a.m. – 10:30 a.m.</w:t>
            </w:r>
          </w:p>
        </w:tc>
        <w:tc>
          <w:tcPr>
            <w:tcW w:w="3873" w:type="dxa"/>
            <w:vAlign w:val="center"/>
          </w:tcPr>
          <w:p w14:paraId="46686B79" w14:textId="2C697BBB" w:rsidR="00A812AC" w:rsidRDefault="00B80D0F" w:rsidP="00E15221">
            <w:pPr>
              <w:pStyle w:val="ItemDescription"/>
              <w:spacing w:before="0" w:after="0"/>
            </w:pPr>
            <w:r>
              <w:t>ARHOME Quarterly Report</w:t>
            </w:r>
          </w:p>
        </w:tc>
        <w:tc>
          <w:tcPr>
            <w:tcW w:w="3579" w:type="dxa"/>
            <w:vAlign w:val="center"/>
          </w:tcPr>
          <w:p w14:paraId="2EEFCAFD" w14:textId="45B954C4" w:rsidR="00A812AC" w:rsidRDefault="00A61B7F" w:rsidP="00E15221">
            <w:pPr>
              <w:pStyle w:val="Location"/>
              <w:spacing w:before="0" w:after="0"/>
            </w:pPr>
            <w:r>
              <w:t>Ms. Nell Smith</w:t>
            </w:r>
          </w:p>
        </w:tc>
      </w:tr>
      <w:tr w:rsidR="00B80D0F" w14:paraId="4FE54EFC" w14:textId="77777777" w:rsidTr="002675C1">
        <w:trPr>
          <w:trHeight w:val="1008"/>
        </w:trPr>
        <w:tc>
          <w:tcPr>
            <w:tcW w:w="637" w:type="dxa"/>
          </w:tcPr>
          <w:p w14:paraId="75A5D716" w14:textId="77777777" w:rsidR="00B80D0F" w:rsidRDefault="00B80D0F" w:rsidP="009F5865">
            <w:pPr>
              <w:ind w:left="0"/>
            </w:pPr>
          </w:p>
        </w:tc>
        <w:tc>
          <w:tcPr>
            <w:tcW w:w="2873" w:type="dxa"/>
            <w:vAlign w:val="center"/>
          </w:tcPr>
          <w:p w14:paraId="76395549" w14:textId="61B5DD9D" w:rsidR="00B80D0F" w:rsidRDefault="00B80D0F" w:rsidP="00E15221">
            <w:pPr>
              <w:pStyle w:val="MeetingTimes"/>
              <w:spacing w:before="0"/>
            </w:pPr>
            <w:r>
              <w:t>10:00 a.m. – 10:15 a.m.</w:t>
            </w:r>
          </w:p>
        </w:tc>
        <w:tc>
          <w:tcPr>
            <w:tcW w:w="3873" w:type="dxa"/>
            <w:vAlign w:val="center"/>
          </w:tcPr>
          <w:p w14:paraId="1089B9BF" w14:textId="323375D2" w:rsidR="00B80D0F" w:rsidRDefault="008E0D1F" w:rsidP="00E15221">
            <w:pPr>
              <w:pStyle w:val="ItemDescription"/>
              <w:spacing w:before="0" w:after="0"/>
            </w:pPr>
            <w:r>
              <w:t>Governor’s Workforce Cabinet</w:t>
            </w:r>
          </w:p>
        </w:tc>
        <w:tc>
          <w:tcPr>
            <w:tcW w:w="3579" w:type="dxa"/>
            <w:vAlign w:val="center"/>
          </w:tcPr>
          <w:p w14:paraId="0EA7A157" w14:textId="42A82E82" w:rsidR="00B80D0F" w:rsidRDefault="00A61B7F" w:rsidP="00E15221">
            <w:pPr>
              <w:pStyle w:val="Location"/>
              <w:spacing w:before="0" w:after="0"/>
            </w:pPr>
            <w:r>
              <w:t>Mr. Mike Rogers</w:t>
            </w:r>
          </w:p>
        </w:tc>
      </w:tr>
      <w:tr w:rsidR="00EB460F" w14:paraId="6E5E1F07" w14:textId="77777777" w:rsidTr="002675C1">
        <w:trPr>
          <w:trHeight w:val="1008"/>
        </w:trPr>
        <w:tc>
          <w:tcPr>
            <w:tcW w:w="637" w:type="dxa"/>
          </w:tcPr>
          <w:p w14:paraId="0B15BABE" w14:textId="77777777" w:rsidR="00EB460F" w:rsidRDefault="00EB460F" w:rsidP="009F5865">
            <w:pPr>
              <w:ind w:left="0"/>
            </w:pPr>
          </w:p>
        </w:tc>
        <w:tc>
          <w:tcPr>
            <w:tcW w:w="2873" w:type="dxa"/>
            <w:vAlign w:val="center"/>
          </w:tcPr>
          <w:p w14:paraId="5BA9BCA0" w14:textId="32884718" w:rsidR="00EB460F" w:rsidRDefault="00A61B7F" w:rsidP="00E15221">
            <w:pPr>
              <w:pStyle w:val="MeetingTimes"/>
              <w:spacing w:before="0"/>
            </w:pPr>
            <w:r>
              <w:t xml:space="preserve">10:30 </w:t>
            </w:r>
            <w:r w:rsidR="000A03D6">
              <w:t>a.m.</w:t>
            </w:r>
            <w:r w:rsidR="00EB460F">
              <w:t xml:space="preserve"> –</w:t>
            </w:r>
            <w:r>
              <w:t xml:space="preserve"> </w:t>
            </w:r>
            <w:r w:rsidR="00D528A0">
              <w:t xml:space="preserve">10:45 </w:t>
            </w:r>
            <w:r w:rsidR="000A03D6">
              <w:t>a.m.</w:t>
            </w:r>
          </w:p>
        </w:tc>
        <w:tc>
          <w:tcPr>
            <w:tcW w:w="3873" w:type="dxa"/>
            <w:vAlign w:val="center"/>
          </w:tcPr>
          <w:p w14:paraId="19B62968" w14:textId="51D136AC" w:rsidR="00EB460F" w:rsidRPr="00E21240" w:rsidRDefault="000A03D6" w:rsidP="00E15221">
            <w:pPr>
              <w:pStyle w:val="ItemDescription"/>
              <w:spacing w:before="0" w:after="0"/>
            </w:pPr>
            <w:r>
              <w:t xml:space="preserve">Workforce and Education </w:t>
            </w:r>
            <w:r w:rsidR="002675C1">
              <w:t>Attainment</w:t>
            </w:r>
            <w:r w:rsidR="00497C09">
              <w:t xml:space="preserve"> in ARHOME Population</w:t>
            </w:r>
          </w:p>
        </w:tc>
        <w:tc>
          <w:tcPr>
            <w:tcW w:w="3579" w:type="dxa"/>
            <w:vAlign w:val="center"/>
          </w:tcPr>
          <w:p w14:paraId="7C5F481B" w14:textId="71E5D2A6" w:rsidR="00EB460F" w:rsidRDefault="00A61B7F" w:rsidP="00E15221">
            <w:pPr>
              <w:pStyle w:val="Location"/>
              <w:spacing w:before="0" w:after="0"/>
            </w:pPr>
            <w:r>
              <w:t>Ms. Nell Smith</w:t>
            </w:r>
          </w:p>
        </w:tc>
      </w:tr>
      <w:tr w:rsidR="00EB460F" w14:paraId="2FE249A0" w14:textId="77777777" w:rsidTr="002675C1">
        <w:trPr>
          <w:trHeight w:val="1008"/>
        </w:trPr>
        <w:tc>
          <w:tcPr>
            <w:tcW w:w="637" w:type="dxa"/>
          </w:tcPr>
          <w:p w14:paraId="2BD94D0D" w14:textId="77777777" w:rsidR="00EB460F" w:rsidRDefault="00EB460F" w:rsidP="009F5865">
            <w:pPr>
              <w:ind w:left="0"/>
            </w:pPr>
          </w:p>
        </w:tc>
        <w:tc>
          <w:tcPr>
            <w:tcW w:w="2873" w:type="dxa"/>
            <w:vAlign w:val="center"/>
          </w:tcPr>
          <w:p w14:paraId="4A6DA8CA" w14:textId="318023DC" w:rsidR="00EB460F" w:rsidRDefault="00D528A0" w:rsidP="00E15221">
            <w:pPr>
              <w:pStyle w:val="MeetingTimes"/>
              <w:spacing w:before="0"/>
            </w:pPr>
            <w:r>
              <w:t xml:space="preserve">10:45 </w:t>
            </w:r>
            <w:r w:rsidR="000A03D6">
              <w:t>a.m.</w:t>
            </w:r>
            <w:r w:rsidR="00EB460F">
              <w:t xml:space="preserve"> –</w:t>
            </w:r>
            <w:r>
              <w:t xml:space="preserve">11:15 </w:t>
            </w:r>
            <w:r w:rsidR="000A03D6">
              <w:t>a.m.</w:t>
            </w:r>
          </w:p>
        </w:tc>
        <w:tc>
          <w:tcPr>
            <w:tcW w:w="3873" w:type="dxa"/>
            <w:vAlign w:val="center"/>
          </w:tcPr>
          <w:p w14:paraId="6BF128A5" w14:textId="4A4EE7EB" w:rsidR="00EB460F" w:rsidRPr="00E21240" w:rsidRDefault="00497C09" w:rsidP="00E15221">
            <w:pPr>
              <w:pStyle w:val="ItemDescription"/>
              <w:spacing w:before="0" w:after="0"/>
            </w:pPr>
            <w:r>
              <w:t>Opportunities for Success Initiative Overview</w:t>
            </w:r>
          </w:p>
        </w:tc>
        <w:tc>
          <w:tcPr>
            <w:tcW w:w="3579" w:type="dxa"/>
            <w:vAlign w:val="center"/>
          </w:tcPr>
          <w:p w14:paraId="20D4C6C7" w14:textId="77777777" w:rsidR="00E15221" w:rsidRDefault="00A61B7F" w:rsidP="00E15221">
            <w:pPr>
              <w:pStyle w:val="Location"/>
              <w:spacing w:before="0" w:after="0"/>
            </w:pPr>
            <w:r>
              <w:t>Ms. Nell Smith and</w:t>
            </w:r>
          </w:p>
          <w:p w14:paraId="1DB124ED" w14:textId="53EFDFB3" w:rsidR="00EB460F" w:rsidRDefault="00A61B7F" w:rsidP="00E15221">
            <w:pPr>
              <w:pStyle w:val="Location"/>
              <w:spacing w:before="0" w:after="0"/>
            </w:pPr>
            <w:r>
              <w:t>Mr. Dennis Smith</w:t>
            </w:r>
          </w:p>
        </w:tc>
      </w:tr>
      <w:tr w:rsidR="00857783" w14:paraId="4FB30BA3" w14:textId="77777777" w:rsidTr="002675C1">
        <w:trPr>
          <w:trHeight w:val="1008"/>
        </w:trPr>
        <w:tc>
          <w:tcPr>
            <w:tcW w:w="637" w:type="dxa"/>
          </w:tcPr>
          <w:p w14:paraId="71447774" w14:textId="77777777" w:rsidR="00857783" w:rsidRDefault="00857783" w:rsidP="009F5865">
            <w:pPr>
              <w:ind w:left="0"/>
            </w:pPr>
          </w:p>
        </w:tc>
        <w:tc>
          <w:tcPr>
            <w:tcW w:w="2873" w:type="dxa"/>
            <w:vAlign w:val="center"/>
          </w:tcPr>
          <w:p w14:paraId="6AA798B2" w14:textId="26CFABB8" w:rsidR="00857783" w:rsidRDefault="00D528A0" w:rsidP="00E15221">
            <w:pPr>
              <w:pStyle w:val="MeetingTimes"/>
              <w:spacing w:before="0"/>
            </w:pPr>
            <w:r>
              <w:t xml:space="preserve">11:15 </w:t>
            </w:r>
            <w:r w:rsidR="000A03D6">
              <w:t>a.m.</w:t>
            </w:r>
            <w:r w:rsidR="00857783">
              <w:t xml:space="preserve"> –</w:t>
            </w:r>
            <w:r w:rsidR="00730D00">
              <w:t xml:space="preserve">11:45 </w:t>
            </w:r>
            <w:r w:rsidR="000A03D6">
              <w:t>a.m.</w:t>
            </w:r>
          </w:p>
        </w:tc>
        <w:tc>
          <w:tcPr>
            <w:tcW w:w="3873" w:type="dxa"/>
            <w:vAlign w:val="center"/>
          </w:tcPr>
          <w:p w14:paraId="3A99D2BC" w14:textId="32055CD8" w:rsidR="00857783" w:rsidRDefault="00497C09" w:rsidP="00E15221">
            <w:pPr>
              <w:pStyle w:val="ItemDescription"/>
              <w:spacing w:before="0" w:after="0"/>
            </w:pPr>
            <w:r>
              <w:t xml:space="preserve">2022 </w:t>
            </w:r>
            <w:r w:rsidR="00734AD9">
              <w:t xml:space="preserve">QHP Economic Independence Initiatives: Incentives and </w:t>
            </w:r>
            <w:r w:rsidR="00C31DD6">
              <w:t>Activities</w:t>
            </w:r>
          </w:p>
        </w:tc>
        <w:tc>
          <w:tcPr>
            <w:tcW w:w="3579" w:type="dxa"/>
            <w:vAlign w:val="center"/>
          </w:tcPr>
          <w:p w14:paraId="2BA70CC4" w14:textId="4D67654F" w:rsidR="00857783" w:rsidRDefault="006F1A85" w:rsidP="00E15221">
            <w:pPr>
              <w:pStyle w:val="Location"/>
              <w:spacing w:before="0" w:after="0"/>
            </w:pPr>
            <w:r>
              <w:t>Ms. Kim Suggs</w:t>
            </w:r>
            <w:r w:rsidR="009A67A1">
              <w:t>, Centene</w:t>
            </w:r>
            <w:r w:rsidR="0024213B">
              <w:t xml:space="preserve"> and</w:t>
            </w:r>
          </w:p>
          <w:p w14:paraId="3A36499E" w14:textId="01F9E0DA" w:rsidR="006F1A85" w:rsidRDefault="009A67A1" w:rsidP="00E15221">
            <w:pPr>
              <w:pStyle w:val="Location"/>
              <w:spacing w:before="0" w:after="0"/>
            </w:pPr>
            <w:r>
              <w:t>Mr. Matthew Vannatta, A</w:t>
            </w:r>
            <w:r w:rsidR="0098518F">
              <w:t>R Blue Cross Blue Shield</w:t>
            </w:r>
          </w:p>
        </w:tc>
      </w:tr>
      <w:tr w:rsidR="00662420" w14:paraId="4477D808" w14:textId="77777777" w:rsidTr="002675C1">
        <w:trPr>
          <w:trHeight w:val="1008"/>
        </w:trPr>
        <w:tc>
          <w:tcPr>
            <w:tcW w:w="637" w:type="dxa"/>
          </w:tcPr>
          <w:p w14:paraId="45E54AF7" w14:textId="77777777" w:rsidR="00662420" w:rsidRDefault="00662420" w:rsidP="009F5865">
            <w:pPr>
              <w:ind w:left="0"/>
            </w:pPr>
          </w:p>
        </w:tc>
        <w:tc>
          <w:tcPr>
            <w:tcW w:w="2873" w:type="dxa"/>
            <w:vAlign w:val="center"/>
          </w:tcPr>
          <w:p w14:paraId="0879BF0C" w14:textId="7DECC07E" w:rsidR="00662420" w:rsidRDefault="00730D00" w:rsidP="00E15221">
            <w:pPr>
              <w:pStyle w:val="MeetingTimes"/>
              <w:spacing w:before="0"/>
            </w:pPr>
            <w:r>
              <w:t xml:space="preserve">11:45 </w:t>
            </w:r>
            <w:r w:rsidR="000A03D6">
              <w:t>a.m.</w:t>
            </w:r>
            <w:r w:rsidR="00BA7B89">
              <w:t xml:space="preserve"> –</w:t>
            </w:r>
            <w:r>
              <w:t>12 p</w:t>
            </w:r>
            <w:r w:rsidR="000A03D6">
              <w:t>.m.</w:t>
            </w:r>
          </w:p>
        </w:tc>
        <w:tc>
          <w:tcPr>
            <w:tcW w:w="3873" w:type="dxa"/>
            <w:vAlign w:val="center"/>
          </w:tcPr>
          <w:p w14:paraId="41A2F69E" w14:textId="569E14E4" w:rsidR="00662420" w:rsidRDefault="00BA7B89" w:rsidP="00E15221">
            <w:pPr>
              <w:pStyle w:val="ItemDescription"/>
              <w:spacing w:before="0" w:after="0"/>
            </w:pPr>
            <w:r>
              <w:t>Closing Remarks</w:t>
            </w:r>
          </w:p>
        </w:tc>
        <w:tc>
          <w:tcPr>
            <w:tcW w:w="3579" w:type="dxa"/>
            <w:vAlign w:val="center"/>
          </w:tcPr>
          <w:p w14:paraId="23DBDB46" w14:textId="63895D89" w:rsidR="00662420" w:rsidRDefault="00BA7B89" w:rsidP="00E15221">
            <w:pPr>
              <w:pStyle w:val="Location"/>
              <w:spacing w:before="0" w:after="0"/>
            </w:pPr>
            <w:r>
              <w:t xml:space="preserve">Secretary </w:t>
            </w:r>
            <w:r w:rsidR="00CD4C83">
              <w:t>Putnam</w:t>
            </w:r>
          </w:p>
        </w:tc>
      </w:tr>
      <w:tr w:rsidR="00050BB9" w14:paraId="552F2FFD" w14:textId="77777777" w:rsidTr="002675C1">
        <w:trPr>
          <w:trHeight w:val="1008"/>
        </w:trPr>
        <w:tc>
          <w:tcPr>
            <w:tcW w:w="637" w:type="dxa"/>
          </w:tcPr>
          <w:p w14:paraId="0031D260" w14:textId="77777777" w:rsidR="00050BB9" w:rsidRDefault="00050BB9" w:rsidP="009F5865">
            <w:pPr>
              <w:ind w:left="0"/>
            </w:pPr>
          </w:p>
        </w:tc>
        <w:tc>
          <w:tcPr>
            <w:tcW w:w="2873" w:type="dxa"/>
            <w:vAlign w:val="center"/>
          </w:tcPr>
          <w:p w14:paraId="6F318B3E" w14:textId="77777777" w:rsidR="002675C1" w:rsidRDefault="0092040E" w:rsidP="00E15221">
            <w:pPr>
              <w:pStyle w:val="MeetingTimes"/>
              <w:spacing w:before="0"/>
            </w:pPr>
            <w:r>
              <w:t xml:space="preserve">Following </w:t>
            </w:r>
            <w:r w:rsidR="002A164C">
              <w:t xml:space="preserve">Closing </w:t>
            </w:r>
          </w:p>
          <w:p w14:paraId="12605BB5" w14:textId="3016A12A" w:rsidR="00050BB9" w:rsidRDefault="002A164C" w:rsidP="00E15221">
            <w:pPr>
              <w:pStyle w:val="MeetingTimes"/>
              <w:spacing w:before="0"/>
            </w:pPr>
            <w:r>
              <w:t>Remarks</w:t>
            </w:r>
          </w:p>
        </w:tc>
        <w:tc>
          <w:tcPr>
            <w:tcW w:w="3873" w:type="dxa"/>
            <w:vAlign w:val="center"/>
          </w:tcPr>
          <w:p w14:paraId="15AAF664" w14:textId="2C460957" w:rsidR="00050BB9" w:rsidRDefault="00050BB9" w:rsidP="00E15221">
            <w:pPr>
              <w:pStyle w:val="ItemDescription"/>
              <w:spacing w:before="0" w:after="0"/>
            </w:pPr>
            <w:r>
              <w:t>ARHOME Public Forum</w:t>
            </w:r>
          </w:p>
        </w:tc>
        <w:tc>
          <w:tcPr>
            <w:tcW w:w="3579" w:type="dxa"/>
            <w:vAlign w:val="center"/>
          </w:tcPr>
          <w:p w14:paraId="5ABB0EAF" w14:textId="663636DB" w:rsidR="00050BB9" w:rsidRDefault="0092040E" w:rsidP="00E15221">
            <w:pPr>
              <w:pStyle w:val="Location"/>
              <w:spacing w:before="0" w:after="0"/>
            </w:pPr>
            <w:r>
              <w:t>Ms. Nell Smith</w:t>
            </w:r>
          </w:p>
        </w:tc>
      </w:tr>
      <w:bookmarkEnd w:id="0"/>
    </w:tbl>
    <w:p w14:paraId="1953B20F" w14:textId="77777777" w:rsidR="00B714DD" w:rsidRDefault="00B714DD" w:rsidP="00EB460F">
      <w:pPr>
        <w:ind w:left="0"/>
        <w:rPr>
          <w:b/>
          <w:bCs/>
        </w:rPr>
      </w:pPr>
    </w:p>
    <w:sdt>
      <w:sdtPr>
        <w:rPr>
          <w:b/>
          <w:bCs/>
        </w:rPr>
        <w:id w:val="921066030"/>
        <w:placeholder>
          <w:docPart w:val="D31D63E01B9D4F538167C6476A144085"/>
        </w:placeholder>
        <w:temporary/>
        <w:showingPlcHdr/>
        <w15:appearance w15:val="hidden"/>
      </w:sdtPr>
      <w:sdtContent>
        <w:p w14:paraId="2FF1EDD2" w14:textId="42FD817E" w:rsidR="00EB460F" w:rsidRDefault="00EB460F" w:rsidP="0024213B">
          <w:pPr>
            <w:ind w:left="630"/>
            <w:rPr>
              <w:b/>
              <w:bCs/>
            </w:rPr>
          </w:pPr>
          <w:r w:rsidRPr="00EB460F">
            <w:rPr>
              <w:bCs/>
              <w:color w:val="2191C9" w:themeColor="background2" w:themeShade="80"/>
              <w:sz w:val="40"/>
              <w:szCs w:val="32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Agenda Items</w:t>
          </w:r>
        </w:p>
      </w:sdtContent>
    </w:sdt>
    <w:p w14:paraId="298C67FB" w14:textId="6B2DD6AF" w:rsidR="00A66B18" w:rsidRPr="00A6783B" w:rsidRDefault="009E60DF" w:rsidP="002675C1">
      <w:pPr>
        <w:ind w:left="630"/>
      </w:pPr>
      <w:r>
        <w:t>NOTE: This meeting is being live streamed by AETN.</w:t>
      </w:r>
    </w:p>
    <w:sectPr w:rsidR="00A66B18" w:rsidRPr="00A6783B" w:rsidSect="00A66B18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F02C8" w14:textId="77777777" w:rsidR="002226A8" w:rsidRDefault="002226A8" w:rsidP="00A66B18">
      <w:pPr>
        <w:spacing w:before="0" w:after="0"/>
      </w:pPr>
      <w:r>
        <w:separator/>
      </w:r>
    </w:p>
  </w:endnote>
  <w:endnote w:type="continuationSeparator" w:id="0">
    <w:p w14:paraId="2DD12186" w14:textId="77777777" w:rsidR="002226A8" w:rsidRDefault="002226A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11CC" w14:textId="77777777" w:rsidR="002226A8" w:rsidRDefault="002226A8" w:rsidP="00A66B18">
      <w:pPr>
        <w:spacing w:before="0" w:after="0"/>
      </w:pPr>
      <w:r>
        <w:separator/>
      </w:r>
    </w:p>
  </w:footnote>
  <w:footnote w:type="continuationSeparator" w:id="0">
    <w:p w14:paraId="33397B23" w14:textId="77777777" w:rsidR="002226A8" w:rsidRDefault="002226A8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D196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34B916A" wp14:editId="3516836C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1782B3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EeK4wcAACwoAAAOAAAAZHJzL2Uyb0RvYy54bWzsmtuO2zYQhu8L9B0EXRZILIo6GvEG26Qb&#10;FEiToEmR5lIrS7YAWVQleb3J0/fnSabW3pW8SYMi8I1NmRwOORwOPw397PntprRusqYtWLWwyVPH&#10;trIqZcuiWi3svz5cPYlsq+2SapmUrMoW9uestZ9f/PzTs109z1y2ZuUyayx0UrXzXb2w111Xz2ez&#10;Nl1nm6R9yuqsQmXOmk3S4bFZzZZNskPvm3LmOk4w27FmWTcszdoWv76UlfaF6D/Ps7R7m+dt1lnl&#10;wsbYOvHZiM9r/jm7eJbMV01Sr4tUDSN5xCg2SVFBad/Vy6RLrG1THHS1KdKGtSzvnqZsM2N5XqSZ&#10;mANmQ5w7s3nVsG0t5rKa71Z1byaY9o6dHt1t+ubmVVO/r981sMSuXsEW4onP5TZvNvwbo7Ruhck+&#10;9ybLbjsrxY+R60WBD8umqKMOdZxQGTVdw/Jc7klIPM+2UC9LwuTp+jfVQ+A4vk+o7IHEruegO7SZ&#10;6QHMBsPa1XCUdm+L9uts8X6d1JkwcTuHLd41VrFc2C4mVCUb+OtVk2Xc++aWaGmhRhhKtO7N1s5b&#10;WPCIzVzikiA+mL22Ho3CIAh9NfcwQHN/MPdknm7b7lXGxEIkN6/bTphvtURJ+NtSDTRlVdUWXfY3&#10;hp5vSjjxLzOLRkHsU2LtUJKalPQdoU+mEKF+jDFba4vsRwTPPtBEDE0uhCISj2syhUjoeb4zQZNr&#10;aOLeNK7GlCBuFNIpauCEvemmqTmQGDUafKHXMXl5TCExsFE18KnT1ZhCR70Ae7L3vGStnTG9rZQ3&#10;omQlPPI7IhjWrOUBwHRNRAH9CKeT2xxS3JVHhOE4pjA5SRjuYAq7JwljkU1hepKw3Pv9nL2ThLEg&#10;pmYdG4TBsBb4VoZvcNDxI64UR1xnWzjiGtvCEXfNFSbzOun4eumitUO01sFnjYNb7XRev2E32Qcm&#10;WnZ8+ZSXiqEor1CT2LdMt9dF+mv2ZYIcxiK7pWEce4HsNqKeQ2M1VFGtAoqslnFCm26g65hmQiki&#10;mHQYEvgeHsyuYxqEkVwXQiIncMWi6HHx/SW1yrBxVGtZmTPtRURBOrVuob/VpGVAFv2f1HhoeN1p&#10;WrI2k/r4AotDs19p7iDb/eHRsrJYXhVlyVdW8FX2omysmwRuk6RpVnV6VwxalhX3ldjHwWSlCQgt&#10;L5NO7O6K8d6kdzVt9zJp17I3IS8NvsGJ1GiDYHj89JZHJS9ds+VnnLgNk1jW1ulVgZ5eJ233Lmlw&#10;hOFYAlt2b/GRlwzjgGuKkm2tWfPl2O+8PZAAtba1A9ct7PafbdJktlX+XgEWYiwvuu3Eg+eH/Khv&#10;zJprs6babl4wGAi+hNGJIm/flbqYN2zzEQh6ybWiKqlS6EaQ67D95MOLDs+oAkak2eWlKAP+sE6v&#10;q/d1yjsXmw0z/3D7MWlqq0ZxYXeghDdMA0oy16c/1pU3kG25ZMUutx3LC44GwsLSruoBsMTJ7ntQ&#10;E6LsPdQkXIsPAow1Tk1HiVEzE3jRCTVxHuPFodtrqxkn1yHJ8NXRzMS3JfhCqxH+fSAxBKYgjkMa&#10;cGDa4+soMMXUQ9Qd1zQAJi/yvJCMa8JK9BPy4ziiAUezkTmZQlFMY3eCIhOAJisyhYS5Ry2HiNzP&#10;Z9oCHUiM6jDpZ5oOUwKYf+gEZ17qsk8/Ci/p3WNxXlIbnYffPQXJM577jgQI6RIKIPbNjiHLMSFN&#10;JMQjDkKF6NOlJIydAc64MpJIlTJAHGWWY2rx/hUTNxaygU/iKJDntpyJ2tCiVgaE8VpBHSYMalY5&#10;7FLMWcOB5Klh494o01uqbagMoLv7tpykXz0E52iiOnPSmZMOEnga3hT56OwSzr97OEnEyv+Ak2LH&#10;i5BnkptN5/XMt4PvgEl8E4Nc9kMZQyQhMEotJh8FhEYRB7GHlZigQ30vCOgE4jOF/NDDG+uoHpNz&#10;HgVHPYU9PB+TdSbrMYUmLY1JO9OW5kDCXJgzG/2gbKR89UE04v6jotGei/RpfQej5Ka+e6IPkkBS&#10;IvBCF7kcnjIjDvUiZIDE25usdQlegqisjgMkAQaoo8KAEJa7WykcUtPwSXbsRZHLk1dcr+v4bjBI&#10;J/2fGeoULMIdmcgeWXlZIKlS4TYPiRDWfSy6tTjmdB5j1ao846q1kADm6Q7uCkczTpqkVi1vogUI&#10;3vCdB6V463K7+YMtZcaJo7m6dsLP/N5JpLU8/TNiTa9fJMm4Qh6A9FjLok9cW22alNmST0d4T1eU&#10;2Z9Ir8qzU5tBjOCcGjunxu7e2d6DfIg79yCfiBaTkQ+vfwEhMrWNd1DPUV6qs2MuLuHg9vJGMXIj&#10;frv47alPaxEb5OHkmBcRRGKg0n4wY9xHqONjYkhYjegx0S/Ca6w/rsekOPTuE8LRb0SPKeShrTeu&#10;x0S/yXpMIYVkD1vtgOFGp2JKHFmaM5R9UyiDOb/ujk47Js85KVfgJ8+eme6wklxSteP3rY5hC43A&#10;KhKHAsf1/AEOhcgFxRJpwsCj0YCk1P6UaSGx7Sazkktd31f5phha8dcIEUMUoskNKTqW+2y8lpt4&#10;wIJDilR7T3RpQKduNBRVo6DUJbFOtwUBisYYCQ2DSNGeH0QkGNQKFRwEBwsx1PIY6pJ4NB2s9FXe&#10;aWDlClIzwQoXLRKsYOZHEhQPKYodz9D0o9wniv9k4S9pkqLl3+f4f97MZ5TNP/ld/AsAAP//AwBQ&#10;SwMEFAAGAAgAAAAhAOOux7fgAAAADAEAAA8AAABkcnMvZG93bnJldi54bWxMj0FrwkAQhe+F/odl&#10;Cr3pJmmtkmYjIm1PUlALxduYHZNgdjZk1yT++66H0t5m5j3efC9bjqYRPXWutqwgnkYgiAuray4V&#10;fO3fJwsQziNrbCyTgis5WOb3dxmm2g68pX7nSxFC2KWooPK+TaV0RUUG3dS2xEE72c6gD2tXSt3h&#10;EMJNI5MoepEGaw4fKmxpXVFx3l2Mgo8Bh9VT/NZvzqf19bCffX5vYlLq8WFcvYLwNPo/M9zwAzrk&#10;geloL6ydaBRM5kno4n+HmyNJ5uF0VPAczRKQeSb/l8h/AAAA//8DAFBLAQItABQABgAIAAAAIQC2&#10;gziS/gAAAOEBAAATAAAAAAAAAAAAAAAAAAAAAABbQ29udGVudF9UeXBlc10ueG1sUEsBAi0AFAAG&#10;AAgAAAAhADj9If/WAAAAlAEAAAsAAAAAAAAAAAAAAAAALwEAAF9yZWxzLy5yZWxzUEsBAi0AFAAG&#10;AAgAAAAhAMbkR4rjBwAALCgAAA4AAAAAAAAAAAAAAAAALgIAAGRycy9lMm9Eb2MueG1sUEsBAi0A&#10;FAAGAAgAAAAhAOOux7fgAAAADAEAAA8AAAAAAAAAAAAAAAAAPQoAAGRycy9kb3ducmV2LnhtbFBL&#10;BQYAAAAABAAEAPMAAABKCwAAAAA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61926"/>
    <w:multiLevelType w:val="hybridMultilevel"/>
    <w:tmpl w:val="0A8E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D0840"/>
    <w:multiLevelType w:val="hybridMultilevel"/>
    <w:tmpl w:val="7DD4C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333305">
    <w:abstractNumId w:val="0"/>
  </w:num>
  <w:num w:numId="2" w16cid:durableId="942957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0F"/>
    <w:rsid w:val="000004E3"/>
    <w:rsid w:val="000456E5"/>
    <w:rsid w:val="00050BB9"/>
    <w:rsid w:val="00083BAA"/>
    <w:rsid w:val="000A03D6"/>
    <w:rsid w:val="000E1B8A"/>
    <w:rsid w:val="0010680C"/>
    <w:rsid w:val="00147696"/>
    <w:rsid w:val="001766D6"/>
    <w:rsid w:val="001E2320"/>
    <w:rsid w:val="00214E28"/>
    <w:rsid w:val="002226A8"/>
    <w:rsid w:val="0024213B"/>
    <w:rsid w:val="002675C1"/>
    <w:rsid w:val="002A164C"/>
    <w:rsid w:val="002C1A3A"/>
    <w:rsid w:val="00352B81"/>
    <w:rsid w:val="003A0150"/>
    <w:rsid w:val="003E24DF"/>
    <w:rsid w:val="0041428F"/>
    <w:rsid w:val="0043684D"/>
    <w:rsid w:val="00497C09"/>
    <w:rsid w:val="004A2B0D"/>
    <w:rsid w:val="004D45F8"/>
    <w:rsid w:val="005C2210"/>
    <w:rsid w:val="005D4A30"/>
    <w:rsid w:val="005D4E1F"/>
    <w:rsid w:val="00614AF1"/>
    <w:rsid w:val="00615018"/>
    <w:rsid w:val="0062123A"/>
    <w:rsid w:val="00646E75"/>
    <w:rsid w:val="00662420"/>
    <w:rsid w:val="006F1A85"/>
    <w:rsid w:val="006F6F10"/>
    <w:rsid w:val="00730D00"/>
    <w:rsid w:val="00734AD9"/>
    <w:rsid w:val="007367F4"/>
    <w:rsid w:val="00755CAF"/>
    <w:rsid w:val="00783E79"/>
    <w:rsid w:val="00787263"/>
    <w:rsid w:val="007A2DE4"/>
    <w:rsid w:val="007B3013"/>
    <w:rsid w:val="007B5AE8"/>
    <w:rsid w:val="007E7F36"/>
    <w:rsid w:val="007F5192"/>
    <w:rsid w:val="00855FAC"/>
    <w:rsid w:val="00857783"/>
    <w:rsid w:val="008E0D1F"/>
    <w:rsid w:val="008E5CF9"/>
    <w:rsid w:val="0092040E"/>
    <w:rsid w:val="0098518F"/>
    <w:rsid w:val="009A67A1"/>
    <w:rsid w:val="009D6E13"/>
    <w:rsid w:val="009E60DF"/>
    <w:rsid w:val="009F5865"/>
    <w:rsid w:val="00A61B7F"/>
    <w:rsid w:val="00A66B18"/>
    <w:rsid w:val="00A6783B"/>
    <w:rsid w:val="00A812AC"/>
    <w:rsid w:val="00A85798"/>
    <w:rsid w:val="00A96CF8"/>
    <w:rsid w:val="00AC546F"/>
    <w:rsid w:val="00AE1388"/>
    <w:rsid w:val="00AF3982"/>
    <w:rsid w:val="00B50294"/>
    <w:rsid w:val="00B57D6E"/>
    <w:rsid w:val="00B714DD"/>
    <w:rsid w:val="00B80D0F"/>
    <w:rsid w:val="00BA7B89"/>
    <w:rsid w:val="00BC33E3"/>
    <w:rsid w:val="00C31DD6"/>
    <w:rsid w:val="00C50022"/>
    <w:rsid w:val="00C701F7"/>
    <w:rsid w:val="00C70786"/>
    <w:rsid w:val="00CD4C83"/>
    <w:rsid w:val="00D41084"/>
    <w:rsid w:val="00D528A0"/>
    <w:rsid w:val="00D65499"/>
    <w:rsid w:val="00D66593"/>
    <w:rsid w:val="00D812FA"/>
    <w:rsid w:val="00D84A8B"/>
    <w:rsid w:val="00DC29F3"/>
    <w:rsid w:val="00DE6DA2"/>
    <w:rsid w:val="00DF2D30"/>
    <w:rsid w:val="00DF5722"/>
    <w:rsid w:val="00DF62EA"/>
    <w:rsid w:val="00E02F8B"/>
    <w:rsid w:val="00E15221"/>
    <w:rsid w:val="00E21240"/>
    <w:rsid w:val="00E55D74"/>
    <w:rsid w:val="00E6540C"/>
    <w:rsid w:val="00E72A23"/>
    <w:rsid w:val="00E81E2A"/>
    <w:rsid w:val="00E8501F"/>
    <w:rsid w:val="00EB460F"/>
    <w:rsid w:val="00EE0952"/>
    <w:rsid w:val="00EF0062"/>
    <w:rsid w:val="00F726D6"/>
    <w:rsid w:val="00F8529A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5CA9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rogers\AppData\Roaming\Microsoft\Templates\Blue%20curve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1D63E01B9D4F538167C6476A144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36FD3-DD8E-4824-A4AF-6E8686F76E3D}"/>
      </w:docPartPr>
      <w:docPartBody>
        <w:p w:rsidR="00550601" w:rsidRDefault="00D86A88" w:rsidP="00D86A88">
          <w:pPr>
            <w:pStyle w:val="D31D63E01B9D4F538167C6476A144085"/>
          </w:pPr>
          <w:r w:rsidRPr="007E7F36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88"/>
    <w:rsid w:val="00320735"/>
    <w:rsid w:val="00550601"/>
    <w:rsid w:val="009907FD"/>
    <w:rsid w:val="00D86A88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1D63E01B9D4F538167C6476A144085">
    <w:name w:val="D31D63E01B9D4F538167C6476A144085"/>
    <w:rsid w:val="00D86A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07847C-DB17-41AF-B3F8-A12FC97D3A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F3CA20-5551-4398-954E-135375D1A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8A579-C47E-48D8-BAD9-ACFAB83DC9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2023-05-04T15:37:00Z</dcterms:created>
  <dcterms:modified xsi:type="dcterms:W3CDTF">2023-06-25T14:54:00Z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