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16"/>
        <w:tblW w:w="526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181"/>
        <w:gridCol w:w="5405"/>
        <w:gridCol w:w="3795"/>
      </w:tblGrid>
      <w:tr w:rsidR="00A66B18" w:rsidRPr="0041428F" w14:paraId="38A48DE6" w14:textId="77777777" w:rsidTr="00BC33E3">
        <w:trPr>
          <w:trHeight w:val="234"/>
        </w:trPr>
        <w:tc>
          <w:tcPr>
            <w:tcW w:w="11381" w:type="dxa"/>
            <w:gridSpan w:val="3"/>
          </w:tcPr>
          <w:p w14:paraId="794073BA" w14:textId="60EC7E3B" w:rsidR="00A66B18" w:rsidRPr="0041428F" w:rsidRDefault="00EB460F" w:rsidP="00BC33E3">
            <w:pPr>
              <w:pStyle w:val="Title"/>
            </w:pPr>
            <w:r>
              <w:t>Health and Economic Outcomes Accountability Oversight Advisory Panel</w:t>
            </w:r>
            <w:r w:rsidR="00EF0062">
              <w:t xml:space="preserve"> informational meeting</w:t>
            </w:r>
          </w:p>
        </w:tc>
      </w:tr>
      <w:tr w:rsidR="007E7F36" w:rsidRPr="0041428F" w14:paraId="26A73882" w14:textId="77777777" w:rsidTr="00BC33E3">
        <w:trPr>
          <w:trHeight w:val="548"/>
        </w:trPr>
        <w:tc>
          <w:tcPr>
            <w:tcW w:w="11381" w:type="dxa"/>
            <w:gridSpan w:val="3"/>
            <w:vAlign w:val="bottom"/>
          </w:tcPr>
          <w:p w14:paraId="1BE4769D" w14:textId="77777777" w:rsidR="007E7F36" w:rsidRPr="00B714DD" w:rsidRDefault="007E7F36" w:rsidP="00BC33E3">
            <w:pPr>
              <w:pStyle w:val="ContactInfo"/>
              <w:rPr>
                <w:b/>
                <w:bCs/>
              </w:rPr>
            </w:pPr>
          </w:p>
        </w:tc>
      </w:tr>
      <w:tr w:rsidR="00EB460F" w:rsidRPr="00EB460F" w14:paraId="11C34136" w14:textId="77777777" w:rsidTr="00BC33E3">
        <w:trPr>
          <w:trHeight w:val="428"/>
        </w:trPr>
        <w:tc>
          <w:tcPr>
            <w:tcW w:w="2181" w:type="dxa"/>
          </w:tcPr>
          <w:p w14:paraId="782F9409" w14:textId="77777777" w:rsidR="007E7F36" w:rsidRPr="00B714DD" w:rsidRDefault="007E7F36" w:rsidP="00BC33E3">
            <w:pPr>
              <w:pStyle w:val="MeetingInfo"/>
            </w:pPr>
            <w:r w:rsidRPr="00B714DD">
              <w:t>Location:</w:t>
            </w:r>
          </w:p>
        </w:tc>
        <w:tc>
          <w:tcPr>
            <w:tcW w:w="5405" w:type="dxa"/>
          </w:tcPr>
          <w:p w14:paraId="79453DE9" w14:textId="53007C45" w:rsidR="00EB460F" w:rsidRPr="00B714DD" w:rsidRDefault="00EB460F" w:rsidP="00BC33E3">
            <w:pPr>
              <w:pStyle w:val="ContactInfo"/>
            </w:pPr>
            <w:r w:rsidRPr="00B714DD">
              <w:t xml:space="preserve">Dept. of </w:t>
            </w:r>
            <w:r w:rsidR="00662420">
              <w:t>Human Services</w:t>
            </w:r>
            <w:r w:rsidRPr="00B714DD">
              <w:t xml:space="preserve"> </w:t>
            </w:r>
            <w:r w:rsidR="00662420">
              <w:t xml:space="preserve">A/B </w:t>
            </w:r>
            <w:r w:rsidRPr="00B714DD">
              <w:t>Conference Room</w:t>
            </w:r>
          </w:p>
          <w:p w14:paraId="544F220B" w14:textId="00EDF1A6" w:rsidR="007E7F36" w:rsidRPr="00B714DD" w:rsidRDefault="00662420" w:rsidP="00BC33E3">
            <w:pPr>
              <w:pStyle w:val="ContactInfo"/>
            </w:pPr>
            <w:r>
              <w:t>700 Main Street</w:t>
            </w:r>
            <w:r w:rsidR="00EB460F" w:rsidRPr="00B714DD">
              <w:t>, Little Rock, AR</w:t>
            </w:r>
          </w:p>
        </w:tc>
        <w:tc>
          <w:tcPr>
            <w:tcW w:w="3795" w:type="dxa"/>
            <w:vAlign w:val="bottom"/>
          </w:tcPr>
          <w:p w14:paraId="7AD9D4BD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45E6A2E4" w14:textId="77777777" w:rsidTr="00BC33E3">
        <w:trPr>
          <w:trHeight w:val="428"/>
        </w:trPr>
        <w:tc>
          <w:tcPr>
            <w:tcW w:w="2181" w:type="dxa"/>
          </w:tcPr>
          <w:p w14:paraId="38884904" w14:textId="77777777" w:rsidR="00EB460F" w:rsidRPr="00B714DD" w:rsidRDefault="00EB460F" w:rsidP="00BC33E3">
            <w:pPr>
              <w:pStyle w:val="MeetingInfo"/>
            </w:pPr>
          </w:p>
          <w:p w14:paraId="0AA9737C" w14:textId="2A131138" w:rsidR="007E7F36" w:rsidRPr="00B714DD" w:rsidRDefault="007E7F36" w:rsidP="00BC33E3">
            <w:pPr>
              <w:pStyle w:val="MeetingInfo"/>
            </w:pPr>
            <w:r w:rsidRPr="00B714DD">
              <w:t>Date:</w:t>
            </w:r>
          </w:p>
        </w:tc>
        <w:tc>
          <w:tcPr>
            <w:tcW w:w="5405" w:type="dxa"/>
          </w:tcPr>
          <w:p w14:paraId="65B6C9A2" w14:textId="77777777" w:rsidR="007E7F36" w:rsidRPr="00B714DD" w:rsidRDefault="007E7F36" w:rsidP="00BC33E3">
            <w:pPr>
              <w:pStyle w:val="ContactInfo"/>
            </w:pPr>
          </w:p>
          <w:p w14:paraId="7DA2E7BB" w14:textId="149BC9CB" w:rsidR="00EB460F" w:rsidRPr="00B714DD" w:rsidRDefault="00CD4C83" w:rsidP="00BC33E3">
            <w:pPr>
              <w:pStyle w:val="ContactInfo"/>
            </w:pPr>
            <w:r>
              <w:t xml:space="preserve">Friday, </w:t>
            </w:r>
            <w:r w:rsidR="00614AF1">
              <w:t>April 14</w:t>
            </w:r>
            <w:r>
              <w:t>, 2023</w:t>
            </w:r>
          </w:p>
          <w:p w14:paraId="21C01EBC" w14:textId="156FD09E" w:rsidR="00EB460F" w:rsidRPr="00B714DD" w:rsidRDefault="00EB460F" w:rsidP="00BC33E3">
            <w:pPr>
              <w:pStyle w:val="ContactInfo"/>
            </w:pPr>
          </w:p>
        </w:tc>
        <w:tc>
          <w:tcPr>
            <w:tcW w:w="3795" w:type="dxa"/>
            <w:vAlign w:val="bottom"/>
          </w:tcPr>
          <w:p w14:paraId="6267DF19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7643CBC2" w14:textId="77777777" w:rsidTr="00BC33E3">
        <w:trPr>
          <w:trHeight w:val="428"/>
        </w:trPr>
        <w:tc>
          <w:tcPr>
            <w:tcW w:w="2181" w:type="dxa"/>
          </w:tcPr>
          <w:p w14:paraId="3C03D261" w14:textId="77777777" w:rsidR="007E7F36" w:rsidRPr="00B714DD" w:rsidRDefault="007E7F36" w:rsidP="00BC33E3">
            <w:pPr>
              <w:pStyle w:val="MeetingInfo"/>
            </w:pPr>
            <w:r w:rsidRPr="00B714DD">
              <w:t>Time:</w:t>
            </w:r>
          </w:p>
        </w:tc>
        <w:tc>
          <w:tcPr>
            <w:tcW w:w="5405" w:type="dxa"/>
          </w:tcPr>
          <w:p w14:paraId="79AAAD00" w14:textId="0C961EC7" w:rsidR="007E7F36" w:rsidRPr="00B714DD" w:rsidRDefault="00EB460F" w:rsidP="00BC33E3">
            <w:pPr>
              <w:pStyle w:val="ContactInfo"/>
            </w:pPr>
            <w:proofErr w:type="gramStart"/>
            <w:r w:rsidRPr="00B714DD">
              <w:rPr>
                <w:rStyle w:val="Strong"/>
                <w:b w:val="0"/>
                <w:bCs w:val="0"/>
              </w:rPr>
              <w:t>1:</w:t>
            </w:r>
            <w:r w:rsidR="00CD4C83">
              <w:rPr>
                <w:rStyle w:val="Strong"/>
                <w:b w:val="0"/>
                <w:bCs w:val="0"/>
              </w:rPr>
              <w:t>3</w:t>
            </w:r>
            <w:r w:rsidRPr="00B714DD">
              <w:rPr>
                <w:rStyle w:val="Strong"/>
                <w:b w:val="0"/>
                <w:bCs w:val="0"/>
              </w:rPr>
              <w:t>0</w:t>
            </w:r>
            <w:r w:rsidR="00CD4C83">
              <w:rPr>
                <w:rStyle w:val="Strong"/>
                <w:b w:val="0"/>
                <w:bCs w:val="0"/>
              </w:rPr>
              <w:t xml:space="preserve">  p.m.</w:t>
            </w:r>
            <w:proofErr w:type="gramEnd"/>
            <w:r w:rsidRPr="00B714DD">
              <w:rPr>
                <w:rStyle w:val="Strong"/>
                <w:b w:val="0"/>
                <w:bCs w:val="0"/>
              </w:rPr>
              <w:t xml:space="preserve">- </w:t>
            </w:r>
            <w:r w:rsidR="00614AF1">
              <w:rPr>
                <w:rStyle w:val="Strong"/>
                <w:b w:val="0"/>
                <w:bCs w:val="0"/>
              </w:rPr>
              <w:t>3</w:t>
            </w:r>
            <w:r w:rsidR="00CD4C83">
              <w:rPr>
                <w:rStyle w:val="Strong"/>
                <w:b w:val="0"/>
                <w:bCs w:val="0"/>
              </w:rPr>
              <w:t>:30  p.m.</w:t>
            </w:r>
          </w:p>
        </w:tc>
        <w:tc>
          <w:tcPr>
            <w:tcW w:w="3795" w:type="dxa"/>
            <w:vAlign w:val="bottom"/>
          </w:tcPr>
          <w:p w14:paraId="23BBCA12" w14:textId="77777777" w:rsidR="007E7F36" w:rsidRPr="00EB460F" w:rsidRDefault="007E7F36" w:rsidP="00BC33E3">
            <w:pPr>
              <w:pStyle w:val="ContactInfo"/>
              <w:rPr>
                <w:color w:val="auto"/>
              </w:rPr>
            </w:pPr>
          </w:p>
        </w:tc>
      </w:tr>
      <w:tr w:rsidR="00EB460F" w:rsidRPr="00EB460F" w14:paraId="210E466A" w14:textId="77777777" w:rsidTr="00BC33E3">
        <w:trPr>
          <w:trHeight w:val="428"/>
        </w:trPr>
        <w:tc>
          <w:tcPr>
            <w:tcW w:w="2181" w:type="dxa"/>
          </w:tcPr>
          <w:p w14:paraId="21ECCCA9" w14:textId="2A38400C" w:rsidR="00EB460F" w:rsidRPr="00EB460F" w:rsidRDefault="00EB460F" w:rsidP="00BC33E3">
            <w:pPr>
              <w:pStyle w:val="MeetingInfo"/>
              <w:rPr>
                <w:color w:val="auto"/>
              </w:rPr>
            </w:pPr>
          </w:p>
        </w:tc>
        <w:tc>
          <w:tcPr>
            <w:tcW w:w="5405" w:type="dxa"/>
          </w:tcPr>
          <w:p w14:paraId="14743A8D" w14:textId="6FE473B8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  <w:tc>
          <w:tcPr>
            <w:tcW w:w="3795" w:type="dxa"/>
            <w:vAlign w:val="bottom"/>
          </w:tcPr>
          <w:p w14:paraId="49F6EDD1" w14:textId="77777777" w:rsidR="00EB460F" w:rsidRPr="00EB460F" w:rsidRDefault="00EB460F" w:rsidP="00BC33E3">
            <w:pPr>
              <w:pStyle w:val="ContactInfo"/>
              <w:rPr>
                <w:color w:val="auto"/>
              </w:rPr>
            </w:pPr>
          </w:p>
        </w:tc>
      </w:tr>
    </w:tbl>
    <w:tbl>
      <w:tblPr>
        <w:tblpPr w:leftFromText="180" w:rightFromText="180" w:vertAnchor="text" w:horzAnchor="margin" w:tblpY="5131"/>
        <w:tblW w:w="507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638"/>
        <w:gridCol w:w="2741"/>
        <w:gridCol w:w="5208"/>
        <w:gridCol w:w="2375"/>
      </w:tblGrid>
      <w:tr w:rsidR="00EB460F" w14:paraId="288ED889" w14:textId="77777777" w:rsidTr="00662420">
        <w:trPr>
          <w:trHeight w:val="1521"/>
        </w:trPr>
        <w:tc>
          <w:tcPr>
            <w:tcW w:w="638" w:type="dxa"/>
          </w:tcPr>
          <w:p w14:paraId="654E2E4D" w14:textId="77777777" w:rsidR="00EB460F" w:rsidRDefault="00EB460F" w:rsidP="00B714DD">
            <w:pPr>
              <w:ind w:left="0"/>
            </w:pPr>
            <w:bookmarkStart w:id="0" w:name="_Hlk80714817"/>
          </w:p>
        </w:tc>
        <w:tc>
          <w:tcPr>
            <w:tcW w:w="2741" w:type="dxa"/>
          </w:tcPr>
          <w:p w14:paraId="03531B9D" w14:textId="72D6ECAD" w:rsidR="00EB460F" w:rsidRDefault="00EB460F" w:rsidP="00662420">
            <w:pPr>
              <w:pStyle w:val="MeetingTimes"/>
              <w:spacing w:before="0"/>
            </w:pPr>
            <w:r>
              <w:t>1:</w:t>
            </w:r>
            <w:r w:rsidR="00CD4C83">
              <w:t>30 p</w:t>
            </w:r>
            <w:r w:rsidR="00662420">
              <w:t>m</w:t>
            </w:r>
            <w:r>
              <w:t xml:space="preserve"> – 1:</w:t>
            </w:r>
            <w:r w:rsidR="00CD4C83">
              <w:t>4</w:t>
            </w:r>
            <w:r w:rsidR="00787263">
              <w:t>5</w:t>
            </w:r>
            <w:r w:rsidR="00CD4C83">
              <w:t xml:space="preserve"> p.m.</w:t>
            </w:r>
          </w:p>
        </w:tc>
        <w:tc>
          <w:tcPr>
            <w:tcW w:w="5208" w:type="dxa"/>
          </w:tcPr>
          <w:p w14:paraId="26570F22" w14:textId="6F78F315" w:rsidR="00EB460F" w:rsidRPr="00E21240" w:rsidRDefault="00EB460F" w:rsidP="00662420">
            <w:pPr>
              <w:pStyle w:val="ItemDescription"/>
              <w:spacing w:before="0" w:after="0"/>
            </w:pPr>
            <w:r>
              <w:t>Welcome &amp; Introductions</w:t>
            </w:r>
          </w:p>
        </w:tc>
        <w:tc>
          <w:tcPr>
            <w:tcW w:w="2375" w:type="dxa"/>
          </w:tcPr>
          <w:p w14:paraId="74EC4E90" w14:textId="1EDE004E" w:rsidR="00EB460F" w:rsidRDefault="00EB460F" w:rsidP="00662420">
            <w:pPr>
              <w:pStyle w:val="Location"/>
              <w:spacing w:before="0" w:after="0"/>
            </w:pPr>
            <w:r>
              <w:t xml:space="preserve">Secretary </w:t>
            </w:r>
            <w:r w:rsidR="00CD4C83">
              <w:t>Putnam</w:t>
            </w:r>
          </w:p>
        </w:tc>
      </w:tr>
      <w:tr w:rsidR="00EB460F" w14:paraId="6E5E1F07" w14:textId="77777777" w:rsidTr="00662420">
        <w:trPr>
          <w:trHeight w:val="1521"/>
        </w:trPr>
        <w:tc>
          <w:tcPr>
            <w:tcW w:w="638" w:type="dxa"/>
          </w:tcPr>
          <w:p w14:paraId="0B15BABE" w14:textId="77777777" w:rsidR="00EB460F" w:rsidRDefault="00EB460F" w:rsidP="00B714DD">
            <w:pPr>
              <w:ind w:left="0"/>
            </w:pPr>
          </w:p>
        </w:tc>
        <w:tc>
          <w:tcPr>
            <w:tcW w:w="2741" w:type="dxa"/>
          </w:tcPr>
          <w:p w14:paraId="5BA9BCA0" w14:textId="00B6EFB5" w:rsidR="00EB460F" w:rsidRDefault="00EB460F" w:rsidP="00662420">
            <w:pPr>
              <w:pStyle w:val="MeetingTimes"/>
              <w:spacing w:before="0"/>
            </w:pPr>
            <w:r>
              <w:t>1:</w:t>
            </w:r>
            <w:r w:rsidR="00CD4C83">
              <w:t>4</w:t>
            </w:r>
            <w:r w:rsidR="00787263">
              <w:t>5</w:t>
            </w:r>
            <w:r w:rsidR="00CD4C83">
              <w:t xml:space="preserve"> p.m.</w:t>
            </w:r>
            <w:r>
              <w:t xml:space="preserve"> – </w:t>
            </w:r>
            <w:r w:rsidR="00CD4C83">
              <w:t>2</w:t>
            </w:r>
            <w:r>
              <w:t>:</w:t>
            </w:r>
            <w:r w:rsidR="00CD4C83">
              <w:t>15 p.m.</w:t>
            </w:r>
          </w:p>
        </w:tc>
        <w:tc>
          <w:tcPr>
            <w:tcW w:w="5208" w:type="dxa"/>
          </w:tcPr>
          <w:p w14:paraId="19B62968" w14:textId="5CD56CBC" w:rsidR="00EB460F" w:rsidRPr="00E21240" w:rsidRDefault="00662420" w:rsidP="00662420">
            <w:pPr>
              <w:pStyle w:val="ItemDescription"/>
              <w:spacing w:before="0" w:after="0"/>
            </w:pPr>
            <w:r>
              <w:t xml:space="preserve">ARHOME Program </w:t>
            </w:r>
            <w:r w:rsidR="00CD4C83">
              <w:t>Overview and Quarterly Report</w:t>
            </w:r>
          </w:p>
        </w:tc>
        <w:tc>
          <w:tcPr>
            <w:tcW w:w="2375" w:type="dxa"/>
          </w:tcPr>
          <w:p w14:paraId="7C5F481B" w14:textId="47868836" w:rsidR="00EB460F" w:rsidRDefault="00EB460F" w:rsidP="00662420">
            <w:pPr>
              <w:pStyle w:val="Location"/>
              <w:spacing w:before="0" w:after="0"/>
            </w:pPr>
            <w:r>
              <w:t xml:space="preserve">Nell Smith </w:t>
            </w:r>
          </w:p>
        </w:tc>
      </w:tr>
      <w:tr w:rsidR="00EB460F" w14:paraId="2FE249A0" w14:textId="77777777" w:rsidTr="00662420">
        <w:trPr>
          <w:trHeight w:val="1521"/>
        </w:trPr>
        <w:tc>
          <w:tcPr>
            <w:tcW w:w="638" w:type="dxa"/>
          </w:tcPr>
          <w:p w14:paraId="2BD94D0D" w14:textId="77777777" w:rsidR="00EB460F" w:rsidRDefault="00EB460F" w:rsidP="00B714DD">
            <w:pPr>
              <w:ind w:left="0"/>
            </w:pPr>
          </w:p>
        </w:tc>
        <w:tc>
          <w:tcPr>
            <w:tcW w:w="2741" w:type="dxa"/>
          </w:tcPr>
          <w:p w14:paraId="4A6DA8CA" w14:textId="745F9F2F" w:rsidR="00EB460F" w:rsidRDefault="00CD4C83" w:rsidP="00662420">
            <w:pPr>
              <w:pStyle w:val="MeetingTimes"/>
              <w:spacing w:before="0"/>
            </w:pPr>
            <w:r>
              <w:t>2</w:t>
            </w:r>
            <w:r w:rsidR="00EB460F">
              <w:t>:</w:t>
            </w:r>
            <w:r>
              <w:t>15 p.m.</w:t>
            </w:r>
            <w:r w:rsidR="00EB460F">
              <w:t xml:space="preserve"> – </w:t>
            </w:r>
            <w:r>
              <w:t>2</w:t>
            </w:r>
            <w:r w:rsidR="00EB460F">
              <w:t>:</w:t>
            </w:r>
            <w:r>
              <w:t>4</w:t>
            </w:r>
            <w:r w:rsidR="00E72A23">
              <w:t>5</w:t>
            </w:r>
            <w:r>
              <w:t xml:space="preserve"> p.m.</w:t>
            </w:r>
          </w:p>
        </w:tc>
        <w:tc>
          <w:tcPr>
            <w:tcW w:w="5208" w:type="dxa"/>
          </w:tcPr>
          <w:p w14:paraId="6BF128A5" w14:textId="1FC831EE" w:rsidR="00EB460F" w:rsidRPr="00E21240" w:rsidRDefault="00CD4C83" w:rsidP="00662420">
            <w:pPr>
              <w:pStyle w:val="ItemDescription"/>
              <w:spacing w:before="0" w:after="0"/>
            </w:pPr>
            <w:r>
              <w:t>ARHOME Birth Outcomes and other Arkansas Maternal and Infant Mortality Measures</w:t>
            </w:r>
          </w:p>
        </w:tc>
        <w:tc>
          <w:tcPr>
            <w:tcW w:w="2375" w:type="dxa"/>
          </w:tcPr>
          <w:p w14:paraId="4AC2BDDB" w14:textId="3127CD1F" w:rsidR="00662420" w:rsidRDefault="00F8529A" w:rsidP="00662420">
            <w:pPr>
              <w:pStyle w:val="Location"/>
              <w:spacing w:before="0" w:after="0"/>
            </w:pPr>
            <w:r>
              <w:t>N</w:t>
            </w:r>
            <w:r w:rsidR="00787263">
              <w:t>ell Smith</w:t>
            </w:r>
            <w:r w:rsidR="00EB460F">
              <w:t xml:space="preserve"> </w:t>
            </w:r>
            <w:r w:rsidR="00662420">
              <w:t xml:space="preserve">and </w:t>
            </w:r>
          </w:p>
          <w:p w14:paraId="1DB124ED" w14:textId="702B5E04" w:rsidR="00EB460F" w:rsidRDefault="00662420" w:rsidP="00662420">
            <w:pPr>
              <w:pStyle w:val="Location"/>
              <w:spacing w:before="0" w:after="0"/>
            </w:pPr>
            <w:r>
              <w:t>Dr. Bill Golden</w:t>
            </w:r>
          </w:p>
        </w:tc>
      </w:tr>
      <w:tr w:rsidR="00857783" w14:paraId="4FB30BA3" w14:textId="77777777" w:rsidTr="00662420">
        <w:trPr>
          <w:trHeight w:val="1521"/>
        </w:trPr>
        <w:tc>
          <w:tcPr>
            <w:tcW w:w="638" w:type="dxa"/>
          </w:tcPr>
          <w:p w14:paraId="71447774" w14:textId="77777777" w:rsidR="00857783" w:rsidRDefault="00857783" w:rsidP="00B714DD">
            <w:pPr>
              <w:ind w:left="0"/>
            </w:pPr>
          </w:p>
        </w:tc>
        <w:tc>
          <w:tcPr>
            <w:tcW w:w="2741" w:type="dxa"/>
          </w:tcPr>
          <w:p w14:paraId="6AA798B2" w14:textId="68AD9314" w:rsidR="00857783" w:rsidRDefault="00857783" w:rsidP="00662420">
            <w:pPr>
              <w:pStyle w:val="MeetingTimes"/>
              <w:spacing w:before="0"/>
            </w:pPr>
            <w:r>
              <w:t>2:45 p.m. – 3:00 p.m.</w:t>
            </w:r>
          </w:p>
        </w:tc>
        <w:tc>
          <w:tcPr>
            <w:tcW w:w="5208" w:type="dxa"/>
          </w:tcPr>
          <w:p w14:paraId="3A99D2BC" w14:textId="389D4AE7" w:rsidR="00857783" w:rsidRDefault="00857783" w:rsidP="00662420">
            <w:pPr>
              <w:pStyle w:val="ItemDescription"/>
              <w:spacing w:before="0" w:after="0"/>
            </w:pPr>
            <w:r>
              <w:t>Panel Member Questions/Comments</w:t>
            </w:r>
          </w:p>
        </w:tc>
        <w:tc>
          <w:tcPr>
            <w:tcW w:w="2375" w:type="dxa"/>
          </w:tcPr>
          <w:p w14:paraId="3A36499E" w14:textId="50C01223" w:rsidR="00857783" w:rsidRDefault="00857783" w:rsidP="00662420">
            <w:pPr>
              <w:pStyle w:val="Location"/>
              <w:spacing w:before="0" w:after="0"/>
            </w:pPr>
            <w:r>
              <w:t>Secretary Putnam</w:t>
            </w:r>
          </w:p>
        </w:tc>
      </w:tr>
      <w:tr w:rsidR="00662420" w14:paraId="4477D808" w14:textId="77777777" w:rsidTr="00662420">
        <w:trPr>
          <w:trHeight w:val="1521"/>
        </w:trPr>
        <w:tc>
          <w:tcPr>
            <w:tcW w:w="638" w:type="dxa"/>
          </w:tcPr>
          <w:p w14:paraId="45E54AF7" w14:textId="77777777" w:rsidR="00662420" w:rsidRDefault="00662420" w:rsidP="00B714DD">
            <w:pPr>
              <w:ind w:left="0"/>
            </w:pPr>
          </w:p>
        </w:tc>
        <w:tc>
          <w:tcPr>
            <w:tcW w:w="2741" w:type="dxa"/>
          </w:tcPr>
          <w:p w14:paraId="0879BF0C" w14:textId="1CE921E7" w:rsidR="00662420" w:rsidRDefault="00857783" w:rsidP="00662420">
            <w:pPr>
              <w:pStyle w:val="MeetingTimes"/>
              <w:spacing w:before="0"/>
            </w:pPr>
            <w:r>
              <w:t>3</w:t>
            </w:r>
            <w:r w:rsidR="00BA7B89">
              <w:t>:</w:t>
            </w:r>
            <w:r>
              <w:t>00</w:t>
            </w:r>
            <w:r w:rsidR="00CD4C83">
              <w:t xml:space="preserve"> p.m.</w:t>
            </w:r>
            <w:r w:rsidR="00BA7B89">
              <w:t xml:space="preserve"> – </w:t>
            </w:r>
            <w:r w:rsidR="00CD4C83">
              <w:t>3</w:t>
            </w:r>
            <w:r w:rsidR="00BA7B89">
              <w:t>:</w:t>
            </w:r>
            <w:r>
              <w:t>15</w:t>
            </w:r>
            <w:r w:rsidR="00CD4C83">
              <w:t xml:space="preserve"> p.m.</w:t>
            </w:r>
          </w:p>
        </w:tc>
        <w:tc>
          <w:tcPr>
            <w:tcW w:w="5208" w:type="dxa"/>
          </w:tcPr>
          <w:p w14:paraId="41A2F69E" w14:textId="569E14E4" w:rsidR="00662420" w:rsidRDefault="00BA7B89" w:rsidP="00662420">
            <w:pPr>
              <w:pStyle w:val="ItemDescription"/>
              <w:spacing w:before="0" w:after="0"/>
            </w:pPr>
            <w:r>
              <w:t>Closing Remarks</w:t>
            </w:r>
          </w:p>
        </w:tc>
        <w:tc>
          <w:tcPr>
            <w:tcW w:w="2375" w:type="dxa"/>
          </w:tcPr>
          <w:p w14:paraId="23DBDB46" w14:textId="63895D89" w:rsidR="00662420" w:rsidRDefault="00BA7B89" w:rsidP="00662420">
            <w:pPr>
              <w:pStyle w:val="Location"/>
              <w:spacing w:before="0" w:after="0"/>
            </w:pPr>
            <w:r>
              <w:t xml:space="preserve">Secretary </w:t>
            </w:r>
            <w:r w:rsidR="00CD4C83">
              <w:t>Putnam</w:t>
            </w:r>
          </w:p>
        </w:tc>
      </w:tr>
      <w:bookmarkEnd w:id="0"/>
    </w:tbl>
    <w:p w14:paraId="1953B20F" w14:textId="77777777" w:rsidR="00B714DD" w:rsidRDefault="00B714DD" w:rsidP="00EB460F">
      <w:pPr>
        <w:ind w:left="0"/>
        <w:rPr>
          <w:b/>
          <w:bCs/>
        </w:rPr>
      </w:pPr>
    </w:p>
    <w:sdt>
      <w:sdtPr>
        <w:rPr>
          <w:b/>
          <w:bCs/>
        </w:rPr>
        <w:id w:val="921066030"/>
        <w:placeholder>
          <w:docPart w:val="D31D63E01B9D4F538167C6476A144085"/>
        </w:placeholder>
        <w:temporary/>
        <w:showingPlcHdr/>
        <w15:appearance w15:val="hidden"/>
      </w:sdtPr>
      <w:sdtEndPr/>
      <w:sdtContent>
        <w:p w14:paraId="2FF1EDD2" w14:textId="42FD817E" w:rsidR="00EB460F" w:rsidRDefault="00EB460F" w:rsidP="00EB460F">
          <w:pPr>
            <w:ind w:left="0"/>
            <w:rPr>
              <w:b/>
              <w:bCs/>
            </w:rPr>
          </w:pPr>
          <w:r w:rsidRPr="00EB460F">
            <w:rPr>
              <w:bCs/>
              <w:color w:val="2191C9" w:themeColor="background2" w:themeShade="80"/>
              <w:sz w:val="40"/>
              <w:szCs w:val="32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Agenda Items</w:t>
          </w:r>
        </w:p>
      </w:sdtContent>
    </w:sdt>
    <w:p w14:paraId="298C67FB" w14:textId="6DCBDC33" w:rsidR="00A66B18" w:rsidRPr="00A6783B" w:rsidRDefault="00A66B18" w:rsidP="000004E3">
      <w:pPr>
        <w:ind w:left="0"/>
      </w:pPr>
    </w:p>
    <w:sectPr w:rsidR="00A66B18" w:rsidRPr="00A6783B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4317" w14:textId="77777777" w:rsidR="00EB460F" w:rsidRDefault="00EB460F" w:rsidP="00A66B18">
      <w:pPr>
        <w:spacing w:before="0" w:after="0"/>
      </w:pPr>
      <w:r>
        <w:separator/>
      </w:r>
    </w:p>
  </w:endnote>
  <w:endnote w:type="continuationSeparator" w:id="0">
    <w:p w14:paraId="7820246F" w14:textId="77777777" w:rsidR="00EB460F" w:rsidRDefault="00EB460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D729" w14:textId="77777777" w:rsidR="00EB460F" w:rsidRDefault="00EB460F" w:rsidP="00A66B18">
      <w:pPr>
        <w:spacing w:before="0" w:after="0"/>
      </w:pPr>
      <w:r>
        <w:separator/>
      </w:r>
    </w:p>
  </w:footnote>
  <w:footnote w:type="continuationSeparator" w:id="0">
    <w:p w14:paraId="4D217770" w14:textId="77777777" w:rsidR="00EB460F" w:rsidRDefault="00EB460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D196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4B916A" wp14:editId="3516836C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CE11D4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1926"/>
    <w:multiLevelType w:val="hybridMultilevel"/>
    <w:tmpl w:val="0A8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0840"/>
    <w:multiLevelType w:val="hybridMultilevel"/>
    <w:tmpl w:val="7DD4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3305">
    <w:abstractNumId w:val="0"/>
  </w:num>
  <w:num w:numId="2" w16cid:durableId="94295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F"/>
    <w:rsid w:val="000004E3"/>
    <w:rsid w:val="000456E5"/>
    <w:rsid w:val="00083BAA"/>
    <w:rsid w:val="0010680C"/>
    <w:rsid w:val="00147696"/>
    <w:rsid w:val="001766D6"/>
    <w:rsid w:val="001E2320"/>
    <w:rsid w:val="00214E28"/>
    <w:rsid w:val="00352B81"/>
    <w:rsid w:val="003A0150"/>
    <w:rsid w:val="003E24DF"/>
    <w:rsid w:val="0041428F"/>
    <w:rsid w:val="004A2B0D"/>
    <w:rsid w:val="004D45F8"/>
    <w:rsid w:val="005C2210"/>
    <w:rsid w:val="005D4E1F"/>
    <w:rsid w:val="00614AF1"/>
    <w:rsid w:val="00615018"/>
    <w:rsid w:val="0062123A"/>
    <w:rsid w:val="00646E75"/>
    <w:rsid w:val="00662420"/>
    <w:rsid w:val="006F6F10"/>
    <w:rsid w:val="007367F4"/>
    <w:rsid w:val="00755CAF"/>
    <w:rsid w:val="00783E79"/>
    <w:rsid w:val="00787263"/>
    <w:rsid w:val="007A2DE4"/>
    <w:rsid w:val="007B3013"/>
    <w:rsid w:val="007B5AE8"/>
    <w:rsid w:val="007E7F36"/>
    <w:rsid w:val="007F5192"/>
    <w:rsid w:val="00855FAC"/>
    <w:rsid w:val="00857783"/>
    <w:rsid w:val="009D6E13"/>
    <w:rsid w:val="00A66B18"/>
    <w:rsid w:val="00A6783B"/>
    <w:rsid w:val="00A85798"/>
    <w:rsid w:val="00A96CF8"/>
    <w:rsid w:val="00AC546F"/>
    <w:rsid w:val="00AE1388"/>
    <w:rsid w:val="00AF3982"/>
    <w:rsid w:val="00B50294"/>
    <w:rsid w:val="00B57D6E"/>
    <w:rsid w:val="00B714DD"/>
    <w:rsid w:val="00BA7B89"/>
    <w:rsid w:val="00BC33E3"/>
    <w:rsid w:val="00C50022"/>
    <w:rsid w:val="00C701F7"/>
    <w:rsid w:val="00C70786"/>
    <w:rsid w:val="00CD4C83"/>
    <w:rsid w:val="00D41084"/>
    <w:rsid w:val="00D66593"/>
    <w:rsid w:val="00D812FA"/>
    <w:rsid w:val="00D84A8B"/>
    <w:rsid w:val="00DC29F3"/>
    <w:rsid w:val="00DE6DA2"/>
    <w:rsid w:val="00DF2D30"/>
    <w:rsid w:val="00DF5722"/>
    <w:rsid w:val="00E21240"/>
    <w:rsid w:val="00E55D74"/>
    <w:rsid w:val="00E6540C"/>
    <w:rsid w:val="00E72A23"/>
    <w:rsid w:val="00E81E2A"/>
    <w:rsid w:val="00E8501F"/>
    <w:rsid w:val="00EB460F"/>
    <w:rsid w:val="00EE0952"/>
    <w:rsid w:val="00EF0062"/>
    <w:rsid w:val="00F8529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55CA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rogers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1D63E01B9D4F538167C6476A14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6FD3-DD8E-4824-A4AF-6E8686F76E3D}"/>
      </w:docPartPr>
      <w:docPartBody>
        <w:p w:rsidR="00550601" w:rsidRDefault="00D86A88" w:rsidP="00D86A88">
          <w:pPr>
            <w:pStyle w:val="D31D63E01B9D4F538167C6476A144085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88"/>
    <w:rsid w:val="00550601"/>
    <w:rsid w:val="00D8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1D63E01B9D4F538167C6476A144085">
    <w:name w:val="D31D63E01B9D4F538167C6476A144085"/>
    <w:rsid w:val="00D86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2023-01-20T12:22:00Z</dcterms:created>
  <dcterms:modified xsi:type="dcterms:W3CDTF">2023-04-04T14:53:00Z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